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7077B82F" w:rsidR="0001625D" w:rsidRDefault="006316F2" w:rsidP="00806EEA">
      <w:pPr>
        <w:pStyle w:val="a7"/>
        <w:ind w:left="3828"/>
      </w:pPr>
      <w:r>
        <w:t xml:space="preserve">  </w:t>
      </w:r>
      <w:r w:rsidR="00D851F0"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8F11D5D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316F2">
        <w:rPr>
          <w:sz w:val="26"/>
          <w:szCs w:val="26"/>
        </w:rPr>
        <w:t>21.11.2025 № ПОС.03-3267/25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4AA5E20D" w:rsidR="0001625D" w:rsidRDefault="0001625D" w:rsidP="00D8434E"/>
    <w:p w14:paraId="58DDEB22" w14:textId="77777777" w:rsidR="006316F2" w:rsidRPr="004075CC" w:rsidRDefault="006316F2" w:rsidP="00D8434E"/>
    <w:p w14:paraId="2E98E2EE" w14:textId="77777777" w:rsidR="0050178F" w:rsidRDefault="00A97254" w:rsidP="000C3759">
      <w:pPr>
        <w:rPr>
          <w:sz w:val="26"/>
          <w:szCs w:val="26"/>
        </w:rPr>
      </w:pPr>
      <w:r w:rsidRPr="00A97254">
        <w:rPr>
          <w:sz w:val="26"/>
          <w:szCs w:val="26"/>
        </w:rPr>
        <w:t>Об утверждении документации</w:t>
      </w:r>
    </w:p>
    <w:p w14:paraId="1CD194A6" w14:textId="77777777" w:rsidR="0050178F" w:rsidRDefault="00806EEA" w:rsidP="000C375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97254" w:rsidRPr="00A97254">
        <w:rPr>
          <w:sz w:val="26"/>
          <w:szCs w:val="26"/>
        </w:rPr>
        <w:t xml:space="preserve"> </w:t>
      </w:r>
      <w:r w:rsidR="00D250DC">
        <w:rPr>
          <w:sz w:val="26"/>
          <w:szCs w:val="26"/>
        </w:rPr>
        <w:t>внесени</w:t>
      </w:r>
      <w:r>
        <w:rPr>
          <w:sz w:val="26"/>
          <w:szCs w:val="26"/>
        </w:rPr>
        <w:t>и</w:t>
      </w:r>
      <w:r w:rsidR="000C3759">
        <w:rPr>
          <w:sz w:val="26"/>
          <w:szCs w:val="26"/>
        </w:rPr>
        <w:t xml:space="preserve"> </w:t>
      </w:r>
      <w:r w:rsidR="00D250DC">
        <w:rPr>
          <w:sz w:val="26"/>
          <w:szCs w:val="26"/>
        </w:rPr>
        <w:t>изменений в проект</w:t>
      </w:r>
      <w:r w:rsidR="0050178F">
        <w:rPr>
          <w:sz w:val="26"/>
          <w:szCs w:val="26"/>
        </w:rPr>
        <w:t xml:space="preserve"> </w:t>
      </w:r>
    </w:p>
    <w:p w14:paraId="3EC7CB85" w14:textId="7E1FB062" w:rsidR="0050178F" w:rsidRDefault="00D250DC" w:rsidP="000C3759">
      <w:pPr>
        <w:rPr>
          <w:sz w:val="26"/>
          <w:szCs w:val="26"/>
        </w:rPr>
      </w:pPr>
      <w:r>
        <w:rPr>
          <w:sz w:val="26"/>
          <w:szCs w:val="26"/>
        </w:rPr>
        <w:t>организации и застройки</w:t>
      </w:r>
      <w:r w:rsidR="0050178F">
        <w:rPr>
          <w:sz w:val="26"/>
          <w:szCs w:val="26"/>
        </w:rPr>
        <w:t xml:space="preserve"> </w:t>
      </w:r>
      <w:r w:rsidR="0050178F" w:rsidRPr="0050178F">
        <w:rPr>
          <w:sz w:val="26"/>
          <w:szCs w:val="26"/>
        </w:rPr>
        <w:t>ДНТ «Царское озеро»</w:t>
      </w:r>
    </w:p>
    <w:p w14:paraId="6DC70761" w14:textId="378BE98E" w:rsidR="00D250DC" w:rsidRDefault="0050178F" w:rsidP="000C3759">
      <w:r w:rsidRPr="0050178F">
        <w:rPr>
          <w:sz w:val="26"/>
          <w:szCs w:val="26"/>
        </w:rPr>
        <w:t xml:space="preserve">вблизи с. Никитская Слобода и д. </w:t>
      </w:r>
      <w:r>
        <w:rPr>
          <w:sz w:val="26"/>
          <w:szCs w:val="26"/>
        </w:rPr>
        <w:t>Маурино</w:t>
      </w:r>
    </w:p>
    <w:p w14:paraId="3B5A7230" w14:textId="54924C18" w:rsidR="00E01092" w:rsidRDefault="00E01092" w:rsidP="00D8434E"/>
    <w:p w14:paraId="0B7E1F45" w14:textId="77777777" w:rsidR="006316F2" w:rsidRPr="004075CC" w:rsidRDefault="006316F2" w:rsidP="00D8434E"/>
    <w:p w14:paraId="133AB079" w14:textId="78EC83F9" w:rsidR="0001625D" w:rsidRDefault="00E01092" w:rsidP="000C3759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>46 Градостроительного кодекса Российской Федерации от 29.12.2004 № 190-ФЗ, Федеральным</w:t>
      </w:r>
      <w:r w:rsidR="00D250DC">
        <w:rPr>
          <w:sz w:val="26"/>
          <w:szCs w:val="26"/>
        </w:rPr>
        <w:t>и</w:t>
      </w:r>
      <w:r w:rsidRPr="00EA3C13">
        <w:rPr>
          <w:sz w:val="26"/>
          <w:szCs w:val="26"/>
        </w:rPr>
        <w:t xml:space="preserve"> закон</w:t>
      </w:r>
      <w:r w:rsidR="00D250DC">
        <w:rPr>
          <w:sz w:val="26"/>
          <w:szCs w:val="26"/>
        </w:rPr>
        <w:t>ами</w:t>
      </w:r>
      <w:r w:rsidRPr="00EA3C13">
        <w:rPr>
          <w:sz w:val="26"/>
          <w:szCs w:val="26"/>
        </w:rPr>
        <w:t xml:space="preserve"> от 06.10.2003 </w:t>
      </w:r>
      <w:r w:rsidR="00CE05F8">
        <w:rPr>
          <w:sz w:val="26"/>
          <w:szCs w:val="26"/>
        </w:rPr>
        <w:t xml:space="preserve">        </w:t>
      </w:r>
      <w:r w:rsidRPr="00EA3C13">
        <w:rPr>
          <w:sz w:val="26"/>
          <w:szCs w:val="26"/>
        </w:rPr>
        <w:t xml:space="preserve">№131-ФЗ «Об общих принципах организации местного самоуправления в Российской Федерации», </w:t>
      </w:r>
      <w:r w:rsidR="003218A1" w:rsidRPr="003218A1">
        <w:rPr>
          <w:sz w:val="26"/>
          <w:szCs w:val="26"/>
        </w:rPr>
        <w:t>от 20.03.2025 №33-ФЗ «Об общих принципах организации местного самоуправления в единой системе публичной власти»,</w:t>
      </w:r>
      <w:r w:rsidR="003218A1">
        <w:rPr>
          <w:sz w:val="26"/>
          <w:szCs w:val="26"/>
        </w:rPr>
        <w:t xml:space="preserve"> </w:t>
      </w:r>
      <w:r w:rsidR="00B22A4F">
        <w:rPr>
          <w:sz w:val="26"/>
          <w:szCs w:val="26"/>
        </w:rPr>
        <w:t xml:space="preserve">от 29.07.2017 </w:t>
      </w:r>
      <w:r w:rsidR="00CE05F8">
        <w:rPr>
          <w:sz w:val="26"/>
          <w:szCs w:val="26"/>
        </w:rPr>
        <w:t xml:space="preserve">  </w:t>
      </w:r>
      <w:r w:rsidR="00B22A4F">
        <w:rPr>
          <w:sz w:val="26"/>
          <w:szCs w:val="26"/>
        </w:rPr>
        <w:t xml:space="preserve">№217-ФЗ (редакция от 20.03.2025)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Правилами землепользования и застройки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D250DC">
        <w:rPr>
          <w:bCs/>
          <w:color w:val="000000"/>
          <w:sz w:val="26"/>
          <w:szCs w:val="26"/>
          <w:shd w:val="clear" w:color="auto" w:fill="FFFFFF"/>
        </w:rPr>
        <w:t>ого муниципального округа</w:t>
      </w:r>
      <w:r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CE05F8">
        <w:rPr>
          <w:bCs/>
          <w:color w:val="000000"/>
          <w:sz w:val="26"/>
          <w:szCs w:val="26"/>
          <w:shd w:val="clear" w:color="auto" w:fill="FFFFFF"/>
        </w:rPr>
        <w:t xml:space="preserve">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 2, постановлени</w:t>
      </w:r>
      <w:r w:rsidR="00D250DC">
        <w:rPr>
          <w:bCs/>
          <w:color w:val="000000"/>
          <w:sz w:val="26"/>
          <w:szCs w:val="26"/>
          <w:shd w:val="clear" w:color="auto" w:fill="FFFFFF"/>
        </w:rPr>
        <w:t>ем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E05F8">
        <w:rPr>
          <w:b/>
          <w:color w:val="000000"/>
          <w:sz w:val="26"/>
          <w:szCs w:val="26"/>
          <w:shd w:val="clear" w:color="auto" w:fill="FFFFFF"/>
        </w:rPr>
        <w:t xml:space="preserve">           </w:t>
      </w:r>
      <w:r w:rsidRPr="00EA3C13">
        <w:rPr>
          <w:color w:val="000000"/>
          <w:sz w:val="26"/>
          <w:szCs w:val="26"/>
          <w:shd w:val="clear" w:color="auto" w:fill="FFFFFF"/>
        </w:rPr>
        <w:t>№</w:t>
      </w:r>
      <w:r w:rsidR="003218A1">
        <w:rPr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ПОС.03-2420/19 «</w:t>
      </w:r>
      <w:r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</w:t>
      </w:r>
      <w:r w:rsidR="00B22A4F">
        <w:rPr>
          <w:sz w:val="26"/>
          <w:szCs w:val="26"/>
        </w:rPr>
        <w:t xml:space="preserve"> </w:t>
      </w:r>
      <w:r w:rsidR="000C3759">
        <w:rPr>
          <w:sz w:val="26"/>
          <w:szCs w:val="26"/>
        </w:rPr>
        <w:t xml:space="preserve">постановлением администрации </w:t>
      </w:r>
      <w:r w:rsidR="000C3759" w:rsidRPr="000C3759">
        <w:rPr>
          <w:sz w:val="26"/>
          <w:szCs w:val="26"/>
        </w:rPr>
        <w:t>Переславского муниципального</w:t>
      </w:r>
      <w:r w:rsidR="000C3759">
        <w:rPr>
          <w:sz w:val="26"/>
          <w:szCs w:val="26"/>
        </w:rPr>
        <w:t xml:space="preserve"> </w:t>
      </w:r>
      <w:r w:rsidR="000C3759" w:rsidRPr="000C3759">
        <w:rPr>
          <w:sz w:val="26"/>
          <w:szCs w:val="26"/>
        </w:rPr>
        <w:t xml:space="preserve">района от </w:t>
      </w:r>
      <w:r w:rsidR="0050178F">
        <w:rPr>
          <w:sz w:val="26"/>
          <w:szCs w:val="26"/>
        </w:rPr>
        <w:t>09.04.2011</w:t>
      </w:r>
      <w:r w:rsidR="000C3759" w:rsidRPr="000C3759">
        <w:rPr>
          <w:sz w:val="26"/>
          <w:szCs w:val="26"/>
        </w:rPr>
        <w:t xml:space="preserve"> №</w:t>
      </w:r>
      <w:r w:rsidR="0050178F">
        <w:rPr>
          <w:sz w:val="26"/>
          <w:szCs w:val="26"/>
        </w:rPr>
        <w:t>678</w:t>
      </w:r>
      <w:r w:rsidR="000C3759">
        <w:rPr>
          <w:sz w:val="26"/>
          <w:szCs w:val="26"/>
        </w:rPr>
        <w:t xml:space="preserve"> </w:t>
      </w:r>
      <w:r w:rsidR="0050178F" w:rsidRPr="0050178F">
        <w:rPr>
          <w:sz w:val="26"/>
          <w:szCs w:val="26"/>
        </w:rPr>
        <w:t xml:space="preserve">«Об утверждении проекта организации и застройки ДНТ «Царское озеро» вблизи </w:t>
      </w:r>
      <w:r w:rsidR="0050178F">
        <w:rPr>
          <w:sz w:val="26"/>
          <w:szCs w:val="26"/>
        </w:rPr>
        <w:t xml:space="preserve">                </w:t>
      </w:r>
      <w:r w:rsidR="0050178F" w:rsidRPr="0050178F">
        <w:rPr>
          <w:sz w:val="26"/>
          <w:szCs w:val="26"/>
        </w:rPr>
        <w:t>с. Никитская Слобода и д. Маурино</w:t>
      </w:r>
      <w:r w:rsidR="0050178F">
        <w:rPr>
          <w:sz w:val="26"/>
          <w:szCs w:val="26"/>
        </w:rPr>
        <w:t>»</w:t>
      </w:r>
      <w:r w:rsidR="000C3759">
        <w:rPr>
          <w:sz w:val="26"/>
          <w:szCs w:val="26"/>
        </w:rPr>
        <w:t xml:space="preserve">, </w:t>
      </w:r>
      <w:r w:rsidR="00B22A4F">
        <w:rPr>
          <w:sz w:val="26"/>
          <w:szCs w:val="26"/>
        </w:rPr>
        <w:t xml:space="preserve">уведомлением </w:t>
      </w:r>
      <w:r w:rsidR="002C79E8" w:rsidRPr="002C79E8">
        <w:rPr>
          <w:sz w:val="26"/>
          <w:szCs w:val="26"/>
        </w:rPr>
        <w:t xml:space="preserve">председателя </w:t>
      </w:r>
      <w:r w:rsidR="00277620">
        <w:rPr>
          <w:sz w:val="26"/>
          <w:szCs w:val="26"/>
        </w:rPr>
        <w:t xml:space="preserve">ТСН </w:t>
      </w:r>
      <w:r w:rsidR="002C79E8" w:rsidRPr="002C79E8">
        <w:rPr>
          <w:sz w:val="26"/>
          <w:szCs w:val="26"/>
        </w:rPr>
        <w:t>СНТ «</w:t>
      </w:r>
      <w:r w:rsidR="0050178F">
        <w:rPr>
          <w:sz w:val="26"/>
          <w:szCs w:val="26"/>
        </w:rPr>
        <w:t>Царское озеро</w:t>
      </w:r>
      <w:r w:rsidR="002C79E8" w:rsidRPr="002C79E8">
        <w:rPr>
          <w:sz w:val="26"/>
          <w:szCs w:val="26"/>
        </w:rPr>
        <w:t xml:space="preserve">» </w:t>
      </w:r>
      <w:r w:rsidR="0050178F">
        <w:rPr>
          <w:sz w:val="26"/>
          <w:szCs w:val="26"/>
        </w:rPr>
        <w:t>Тушевского А.Г.</w:t>
      </w:r>
      <w:r w:rsidR="002C79E8">
        <w:rPr>
          <w:sz w:val="26"/>
          <w:szCs w:val="26"/>
        </w:rPr>
        <w:t xml:space="preserve"> </w:t>
      </w:r>
      <w:r w:rsidR="00B22A4F">
        <w:rPr>
          <w:sz w:val="26"/>
          <w:szCs w:val="26"/>
        </w:rPr>
        <w:t xml:space="preserve">о подготовке </w:t>
      </w:r>
      <w:r w:rsidR="002C79E8">
        <w:rPr>
          <w:sz w:val="26"/>
          <w:szCs w:val="26"/>
        </w:rPr>
        <w:t xml:space="preserve">документации </w:t>
      </w:r>
      <w:r w:rsidR="00806EEA">
        <w:rPr>
          <w:sz w:val="26"/>
          <w:szCs w:val="26"/>
        </w:rPr>
        <w:t>о</w:t>
      </w:r>
      <w:r w:rsidR="002C79E8">
        <w:rPr>
          <w:sz w:val="26"/>
          <w:szCs w:val="26"/>
        </w:rPr>
        <w:t xml:space="preserve"> внесени</w:t>
      </w:r>
      <w:r w:rsidR="00806EEA">
        <w:rPr>
          <w:sz w:val="26"/>
          <w:szCs w:val="26"/>
        </w:rPr>
        <w:t>и</w:t>
      </w:r>
      <w:r w:rsidR="002C79E8">
        <w:rPr>
          <w:sz w:val="26"/>
          <w:szCs w:val="26"/>
        </w:rPr>
        <w:t xml:space="preserve"> изменений</w:t>
      </w:r>
      <w:r w:rsidRPr="00EA3C13">
        <w:rPr>
          <w:sz w:val="26"/>
          <w:szCs w:val="26"/>
        </w:rPr>
        <w:t xml:space="preserve"> </w:t>
      </w:r>
      <w:r w:rsidR="002C79E8" w:rsidRPr="002C79E8">
        <w:rPr>
          <w:sz w:val="26"/>
          <w:szCs w:val="26"/>
        </w:rPr>
        <w:t>в проект организации и застройки</w:t>
      </w:r>
      <w:r w:rsidR="002C79E8">
        <w:rPr>
          <w:sz w:val="26"/>
          <w:szCs w:val="26"/>
        </w:rPr>
        <w:t xml:space="preserve"> </w:t>
      </w:r>
      <w:r w:rsidR="002C79E8" w:rsidRPr="002C79E8">
        <w:rPr>
          <w:sz w:val="26"/>
          <w:szCs w:val="26"/>
        </w:rPr>
        <w:t>ДНТ «</w:t>
      </w:r>
      <w:r w:rsidR="0050178F">
        <w:rPr>
          <w:sz w:val="26"/>
          <w:szCs w:val="26"/>
        </w:rPr>
        <w:t>Царское озеро</w:t>
      </w:r>
      <w:r w:rsidR="002C79E8" w:rsidRPr="002C79E8">
        <w:rPr>
          <w:sz w:val="26"/>
          <w:szCs w:val="26"/>
        </w:rPr>
        <w:t xml:space="preserve">» </w:t>
      </w:r>
      <w:r w:rsidR="0050178F" w:rsidRPr="0050178F">
        <w:rPr>
          <w:sz w:val="26"/>
          <w:szCs w:val="26"/>
        </w:rPr>
        <w:t>вблизи с. Никитская Слобода и д. Маурино</w:t>
      </w:r>
      <w:r w:rsidR="0050178F">
        <w:rPr>
          <w:sz w:val="26"/>
          <w:szCs w:val="26"/>
        </w:rPr>
        <w:t xml:space="preserve"> </w:t>
      </w:r>
      <w:r w:rsidR="002C79E8">
        <w:rPr>
          <w:sz w:val="26"/>
          <w:szCs w:val="26"/>
        </w:rPr>
        <w:t xml:space="preserve">от </w:t>
      </w:r>
      <w:r w:rsidR="0050178F">
        <w:rPr>
          <w:sz w:val="26"/>
          <w:szCs w:val="26"/>
        </w:rPr>
        <w:t>17.09.2025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1F436A">
        <w:rPr>
          <w:sz w:val="26"/>
          <w:szCs w:val="26"/>
        </w:rPr>
        <w:t>протоколом общего собрания членов дачного некоммерческого товарищества «</w:t>
      </w:r>
      <w:r w:rsidR="00277620">
        <w:rPr>
          <w:sz w:val="26"/>
          <w:szCs w:val="26"/>
        </w:rPr>
        <w:t>Царское озеро</w:t>
      </w:r>
      <w:r w:rsidR="001F436A">
        <w:rPr>
          <w:sz w:val="26"/>
          <w:szCs w:val="26"/>
        </w:rPr>
        <w:t xml:space="preserve">» от </w:t>
      </w:r>
      <w:r w:rsidR="00277620">
        <w:rPr>
          <w:sz w:val="26"/>
          <w:szCs w:val="26"/>
        </w:rPr>
        <w:t>14.03</w:t>
      </w:r>
      <w:r w:rsidR="001F436A">
        <w:rPr>
          <w:sz w:val="26"/>
          <w:szCs w:val="26"/>
        </w:rPr>
        <w:t>.202</w:t>
      </w:r>
      <w:r w:rsidR="00277620">
        <w:rPr>
          <w:sz w:val="26"/>
          <w:szCs w:val="26"/>
        </w:rPr>
        <w:t>5</w:t>
      </w:r>
      <w:r w:rsidR="001F436A">
        <w:rPr>
          <w:sz w:val="26"/>
          <w:szCs w:val="26"/>
        </w:rPr>
        <w:t xml:space="preserve">, </w:t>
      </w:r>
      <w:r w:rsidR="002C79E8">
        <w:rPr>
          <w:sz w:val="26"/>
          <w:szCs w:val="26"/>
        </w:rPr>
        <w:t>протокол</w:t>
      </w:r>
      <w:r w:rsidR="001F436A">
        <w:rPr>
          <w:sz w:val="26"/>
          <w:szCs w:val="26"/>
        </w:rPr>
        <w:t>ом</w:t>
      </w:r>
      <w:r w:rsidR="002C79E8">
        <w:rPr>
          <w:sz w:val="26"/>
          <w:szCs w:val="26"/>
        </w:rPr>
        <w:t xml:space="preserve"> общего собрания членов </w:t>
      </w:r>
      <w:r w:rsidR="00277620">
        <w:rPr>
          <w:sz w:val="26"/>
          <w:szCs w:val="26"/>
        </w:rPr>
        <w:t>ТСН СНТ</w:t>
      </w:r>
      <w:r w:rsidR="002C79E8">
        <w:rPr>
          <w:sz w:val="26"/>
          <w:szCs w:val="26"/>
        </w:rPr>
        <w:t xml:space="preserve"> «</w:t>
      </w:r>
      <w:r w:rsidR="00277620">
        <w:rPr>
          <w:sz w:val="26"/>
          <w:szCs w:val="26"/>
        </w:rPr>
        <w:t>Царское озеро</w:t>
      </w:r>
      <w:r w:rsidR="002C79E8">
        <w:rPr>
          <w:sz w:val="26"/>
          <w:szCs w:val="26"/>
        </w:rPr>
        <w:t xml:space="preserve">» от </w:t>
      </w:r>
      <w:r w:rsidR="00277620">
        <w:rPr>
          <w:sz w:val="26"/>
          <w:szCs w:val="26"/>
        </w:rPr>
        <w:t>17.09</w:t>
      </w:r>
      <w:r w:rsidR="002C79E8">
        <w:rPr>
          <w:sz w:val="26"/>
          <w:szCs w:val="26"/>
        </w:rPr>
        <w:t xml:space="preserve">.2025, </w:t>
      </w:r>
      <w:r w:rsidR="006C5800" w:rsidRPr="00B67738">
        <w:rPr>
          <w:sz w:val="26"/>
          <w:szCs w:val="26"/>
        </w:rPr>
        <w:t xml:space="preserve">заявлением </w:t>
      </w:r>
      <w:r w:rsidR="002C79E8">
        <w:rPr>
          <w:sz w:val="26"/>
          <w:szCs w:val="26"/>
        </w:rPr>
        <w:t xml:space="preserve">председателя </w:t>
      </w:r>
      <w:r w:rsidR="00277620">
        <w:rPr>
          <w:sz w:val="26"/>
          <w:szCs w:val="26"/>
        </w:rPr>
        <w:t xml:space="preserve">ТСН </w:t>
      </w:r>
      <w:r w:rsidR="002C79E8">
        <w:rPr>
          <w:sz w:val="26"/>
          <w:szCs w:val="26"/>
        </w:rPr>
        <w:t>СНТ</w:t>
      </w:r>
      <w:r w:rsidR="006C5800">
        <w:rPr>
          <w:sz w:val="26"/>
          <w:szCs w:val="26"/>
        </w:rPr>
        <w:t xml:space="preserve"> </w:t>
      </w:r>
      <w:r w:rsidR="002C79E8">
        <w:rPr>
          <w:sz w:val="26"/>
          <w:szCs w:val="26"/>
        </w:rPr>
        <w:t>«</w:t>
      </w:r>
      <w:r w:rsidR="00277620">
        <w:rPr>
          <w:sz w:val="26"/>
          <w:szCs w:val="26"/>
        </w:rPr>
        <w:t>Царское озеро</w:t>
      </w:r>
      <w:r w:rsidR="002C79E8">
        <w:rPr>
          <w:sz w:val="26"/>
          <w:szCs w:val="26"/>
        </w:rPr>
        <w:t xml:space="preserve">» </w:t>
      </w:r>
      <w:r w:rsidR="00277620">
        <w:rPr>
          <w:sz w:val="26"/>
          <w:szCs w:val="26"/>
        </w:rPr>
        <w:t>Тушевского А.Г</w:t>
      </w:r>
      <w:r w:rsidR="002C79E8">
        <w:rPr>
          <w:sz w:val="26"/>
          <w:szCs w:val="26"/>
        </w:rPr>
        <w:t>.</w:t>
      </w:r>
      <w:r w:rsidR="00CE05F8">
        <w:rPr>
          <w:sz w:val="26"/>
          <w:szCs w:val="26"/>
        </w:rPr>
        <w:t xml:space="preserve"> </w:t>
      </w:r>
      <w:r w:rsidR="00104BA2" w:rsidRPr="00104BA2">
        <w:rPr>
          <w:sz w:val="26"/>
          <w:szCs w:val="26"/>
        </w:rPr>
        <w:t xml:space="preserve">от </w:t>
      </w:r>
      <w:r w:rsidR="00277620">
        <w:rPr>
          <w:sz w:val="26"/>
          <w:szCs w:val="26"/>
        </w:rPr>
        <w:t>14.11</w:t>
      </w:r>
      <w:r w:rsidR="00104BA2" w:rsidRPr="00104BA2">
        <w:rPr>
          <w:sz w:val="26"/>
          <w:szCs w:val="26"/>
        </w:rPr>
        <w:t xml:space="preserve">.2025 № </w:t>
      </w:r>
      <w:r w:rsidR="00277620">
        <w:rPr>
          <w:sz w:val="26"/>
          <w:szCs w:val="26"/>
        </w:rPr>
        <w:t>2278</w:t>
      </w:r>
      <w:r w:rsidR="00104BA2" w:rsidRPr="00104BA2">
        <w:rPr>
          <w:sz w:val="26"/>
          <w:szCs w:val="26"/>
        </w:rPr>
        <w:t>/25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7C41CBE5" w14:textId="4FA3D6BF" w:rsidR="00D13F44" w:rsidRDefault="00D13F44" w:rsidP="000C375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0C3759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73419F63" w:rsidR="00E01092" w:rsidRDefault="00E01092" w:rsidP="000C3759">
      <w:pPr>
        <w:spacing w:before="240"/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="0040045E" w:rsidRPr="0040045E">
        <w:rPr>
          <w:sz w:val="26"/>
          <w:szCs w:val="26"/>
        </w:rPr>
        <w:t>документаци</w:t>
      </w:r>
      <w:r w:rsidR="0040045E">
        <w:rPr>
          <w:sz w:val="26"/>
          <w:szCs w:val="26"/>
        </w:rPr>
        <w:t>ю</w:t>
      </w:r>
      <w:r w:rsidR="0040045E" w:rsidRPr="0040045E">
        <w:rPr>
          <w:sz w:val="26"/>
          <w:szCs w:val="26"/>
        </w:rPr>
        <w:t xml:space="preserve"> </w:t>
      </w:r>
      <w:r w:rsidR="00806EEA">
        <w:rPr>
          <w:sz w:val="26"/>
          <w:szCs w:val="26"/>
        </w:rPr>
        <w:t>о</w:t>
      </w:r>
      <w:r w:rsidR="00104BA2" w:rsidRPr="00104BA2">
        <w:rPr>
          <w:sz w:val="26"/>
          <w:szCs w:val="26"/>
        </w:rPr>
        <w:t xml:space="preserve"> </w:t>
      </w:r>
      <w:r w:rsidR="001F436A" w:rsidRPr="001F436A">
        <w:rPr>
          <w:sz w:val="26"/>
          <w:szCs w:val="26"/>
        </w:rPr>
        <w:t>внесени</w:t>
      </w:r>
      <w:r w:rsidR="00806EEA">
        <w:rPr>
          <w:sz w:val="26"/>
          <w:szCs w:val="26"/>
        </w:rPr>
        <w:t>и</w:t>
      </w:r>
      <w:r w:rsidR="001F436A">
        <w:rPr>
          <w:sz w:val="26"/>
          <w:szCs w:val="26"/>
        </w:rPr>
        <w:t xml:space="preserve"> </w:t>
      </w:r>
      <w:r w:rsidR="001F436A" w:rsidRPr="001F436A">
        <w:rPr>
          <w:sz w:val="26"/>
          <w:szCs w:val="26"/>
        </w:rPr>
        <w:t>изменений в проект организации и застройки</w:t>
      </w:r>
      <w:r w:rsidR="001F436A">
        <w:rPr>
          <w:sz w:val="26"/>
          <w:szCs w:val="26"/>
        </w:rPr>
        <w:t xml:space="preserve"> </w:t>
      </w:r>
      <w:r w:rsidR="00CE05F8">
        <w:rPr>
          <w:sz w:val="26"/>
          <w:szCs w:val="26"/>
        </w:rPr>
        <w:t xml:space="preserve">территории </w:t>
      </w:r>
      <w:r w:rsidR="001F436A" w:rsidRPr="001F436A">
        <w:rPr>
          <w:sz w:val="26"/>
          <w:szCs w:val="26"/>
        </w:rPr>
        <w:t>ДНТ «</w:t>
      </w:r>
      <w:r w:rsidR="00277620">
        <w:rPr>
          <w:sz w:val="26"/>
          <w:szCs w:val="26"/>
        </w:rPr>
        <w:t>Царское озеро</w:t>
      </w:r>
      <w:r w:rsidR="001F436A" w:rsidRPr="001F436A">
        <w:rPr>
          <w:sz w:val="26"/>
          <w:szCs w:val="26"/>
        </w:rPr>
        <w:t xml:space="preserve">» вблизи </w:t>
      </w:r>
      <w:r w:rsidR="00277620">
        <w:rPr>
          <w:sz w:val="26"/>
          <w:szCs w:val="26"/>
        </w:rPr>
        <w:t>с. Никитская Слобода и                  д. Маурино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согласно приложени</w:t>
      </w:r>
      <w:r w:rsidR="000C3759">
        <w:rPr>
          <w:sz w:val="26"/>
          <w:szCs w:val="26"/>
        </w:rPr>
        <w:t>я</w:t>
      </w:r>
      <w:r w:rsidRPr="00103279">
        <w:rPr>
          <w:sz w:val="26"/>
          <w:szCs w:val="26"/>
        </w:rPr>
        <w:t xml:space="preserve"> к настоящему постановлению.</w:t>
      </w:r>
    </w:p>
    <w:p w14:paraId="2F8EB787" w14:textId="556CA431" w:rsidR="00E01092" w:rsidRDefault="00E01092" w:rsidP="000C3759">
      <w:pPr>
        <w:pStyle w:val="01"/>
        <w:ind w:firstLine="567"/>
        <w:rPr>
          <w:sz w:val="26"/>
          <w:szCs w:val="26"/>
          <w:lang w:eastAsia="ru-RU"/>
        </w:rPr>
      </w:pPr>
      <w:r w:rsidRPr="00EA3C13">
        <w:rPr>
          <w:sz w:val="26"/>
          <w:szCs w:val="26"/>
        </w:rPr>
        <w:lastRenderedPageBreak/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>«Переславль-Залесский муниципальный округ Ярославской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5FE08706" w14:textId="04643F95" w:rsidR="003218A1" w:rsidRPr="003218A1" w:rsidRDefault="003218A1" w:rsidP="006316F2">
      <w:pPr>
        <w:pStyle w:val="01"/>
        <w:ind w:firstLine="567"/>
        <w:rPr>
          <w:sz w:val="26"/>
          <w:szCs w:val="26"/>
        </w:rPr>
      </w:pPr>
      <w:r w:rsidRPr="003218A1">
        <w:rPr>
          <w:sz w:val="26"/>
          <w:szCs w:val="26"/>
        </w:rPr>
        <w:t>3.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112379B5" w14:textId="42073C09" w:rsidR="00E01092" w:rsidRDefault="003218A1" w:rsidP="006316F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01092">
        <w:rPr>
          <w:sz w:val="26"/>
          <w:szCs w:val="26"/>
        </w:rPr>
        <w:t xml:space="preserve">. </w:t>
      </w:r>
      <w:r w:rsidR="00E01092" w:rsidRPr="005103FA">
        <w:rPr>
          <w:sz w:val="26"/>
          <w:szCs w:val="26"/>
        </w:rPr>
        <w:t>Контроль за исполнением</w:t>
      </w:r>
      <w:r w:rsidR="00E01092">
        <w:rPr>
          <w:sz w:val="26"/>
          <w:szCs w:val="26"/>
        </w:rPr>
        <w:t xml:space="preserve"> постановления оставляю за собой</w:t>
      </w:r>
      <w:r w:rsidR="00E01092" w:rsidRPr="005103FA">
        <w:rPr>
          <w:sz w:val="26"/>
          <w:szCs w:val="26"/>
        </w:rPr>
        <w:t>.</w:t>
      </w:r>
    </w:p>
    <w:p w14:paraId="1900C90E" w14:textId="32EC7349" w:rsidR="00E01092" w:rsidRDefault="00E01092" w:rsidP="006316F2">
      <w:pPr>
        <w:ind w:firstLine="567"/>
        <w:contextualSpacing/>
        <w:jc w:val="both"/>
        <w:rPr>
          <w:sz w:val="26"/>
          <w:szCs w:val="26"/>
        </w:rPr>
      </w:pPr>
    </w:p>
    <w:p w14:paraId="340F7E1A" w14:textId="248FE111" w:rsidR="0040045E" w:rsidRDefault="0040045E" w:rsidP="006316F2">
      <w:pPr>
        <w:ind w:firstLine="567"/>
        <w:contextualSpacing/>
        <w:jc w:val="both"/>
        <w:rPr>
          <w:sz w:val="26"/>
          <w:szCs w:val="26"/>
        </w:rPr>
      </w:pPr>
    </w:p>
    <w:p w14:paraId="3EBA1B86" w14:textId="77777777" w:rsidR="006316F2" w:rsidRDefault="006316F2" w:rsidP="006316F2">
      <w:pPr>
        <w:ind w:firstLine="567"/>
        <w:contextualSpacing/>
        <w:jc w:val="both"/>
        <w:rPr>
          <w:sz w:val="26"/>
          <w:szCs w:val="26"/>
        </w:rPr>
      </w:pPr>
    </w:p>
    <w:p w14:paraId="3F60DBAF" w14:textId="0D46A054" w:rsidR="006C5800" w:rsidRDefault="002C79E8" w:rsidP="006316F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Первый </w:t>
      </w:r>
      <w:r w:rsidR="003218A1">
        <w:rPr>
          <w:sz w:val="26"/>
          <w:szCs w:val="26"/>
        </w:rPr>
        <w:t>з</w:t>
      </w:r>
      <w:r w:rsidR="00E01092" w:rsidRPr="00430DC1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E01092" w:rsidRPr="00430DC1">
        <w:rPr>
          <w:sz w:val="26"/>
          <w:szCs w:val="26"/>
        </w:rPr>
        <w:t xml:space="preserve"> Главы </w:t>
      </w:r>
      <w:r w:rsidR="006C5800">
        <w:rPr>
          <w:sz w:val="26"/>
          <w:szCs w:val="26"/>
        </w:rPr>
        <w:t>Администрации</w:t>
      </w:r>
    </w:p>
    <w:p w14:paraId="57738839" w14:textId="25ED55B6" w:rsidR="00E01092" w:rsidRPr="00D13F44" w:rsidRDefault="006C5800" w:rsidP="006316F2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</w:t>
      </w:r>
      <w:r w:rsidR="001F436A">
        <w:rPr>
          <w:sz w:val="26"/>
          <w:szCs w:val="26"/>
        </w:rPr>
        <w:t>Т.И. Кулакова</w:t>
      </w:r>
    </w:p>
    <w:sectPr w:rsidR="00E01092" w:rsidRPr="00D13F44" w:rsidSect="006316F2">
      <w:pgSz w:w="11906" w:h="16838"/>
      <w:pgMar w:top="1134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8011A"/>
    <w:rsid w:val="00093953"/>
    <w:rsid w:val="000B4031"/>
    <w:rsid w:val="000C3759"/>
    <w:rsid w:val="000D2FF0"/>
    <w:rsid w:val="00104BA2"/>
    <w:rsid w:val="0019600E"/>
    <w:rsid w:val="001F436A"/>
    <w:rsid w:val="002765A6"/>
    <w:rsid w:val="00277620"/>
    <w:rsid w:val="002A106E"/>
    <w:rsid w:val="002A4F2B"/>
    <w:rsid w:val="002C79E8"/>
    <w:rsid w:val="002F2254"/>
    <w:rsid w:val="003061F3"/>
    <w:rsid w:val="003218A1"/>
    <w:rsid w:val="00340DB6"/>
    <w:rsid w:val="003C7DDF"/>
    <w:rsid w:val="003D5797"/>
    <w:rsid w:val="0040045E"/>
    <w:rsid w:val="004075CC"/>
    <w:rsid w:val="00436CEE"/>
    <w:rsid w:val="00456EC5"/>
    <w:rsid w:val="004A3D2A"/>
    <w:rsid w:val="004E554B"/>
    <w:rsid w:val="0050178F"/>
    <w:rsid w:val="0050734B"/>
    <w:rsid w:val="00513CE1"/>
    <w:rsid w:val="005318AE"/>
    <w:rsid w:val="0054451C"/>
    <w:rsid w:val="0056557D"/>
    <w:rsid w:val="00574A17"/>
    <w:rsid w:val="005B621C"/>
    <w:rsid w:val="005D277E"/>
    <w:rsid w:val="006316F2"/>
    <w:rsid w:val="00677DF4"/>
    <w:rsid w:val="006A1354"/>
    <w:rsid w:val="006A738F"/>
    <w:rsid w:val="006C1F19"/>
    <w:rsid w:val="006C5800"/>
    <w:rsid w:val="006D4A7D"/>
    <w:rsid w:val="006E6084"/>
    <w:rsid w:val="006F63E9"/>
    <w:rsid w:val="0073733E"/>
    <w:rsid w:val="0078211D"/>
    <w:rsid w:val="007E2F83"/>
    <w:rsid w:val="00801010"/>
    <w:rsid w:val="00806EEA"/>
    <w:rsid w:val="0088598F"/>
    <w:rsid w:val="00885B0E"/>
    <w:rsid w:val="008B3221"/>
    <w:rsid w:val="008C09A2"/>
    <w:rsid w:val="0092079F"/>
    <w:rsid w:val="009551DF"/>
    <w:rsid w:val="009B4476"/>
    <w:rsid w:val="00A214E5"/>
    <w:rsid w:val="00A37B00"/>
    <w:rsid w:val="00A97254"/>
    <w:rsid w:val="00B025C6"/>
    <w:rsid w:val="00B1233F"/>
    <w:rsid w:val="00B22A4F"/>
    <w:rsid w:val="00B326C8"/>
    <w:rsid w:val="00B40D99"/>
    <w:rsid w:val="00B60052"/>
    <w:rsid w:val="00B84B00"/>
    <w:rsid w:val="00B92FFD"/>
    <w:rsid w:val="00C008E8"/>
    <w:rsid w:val="00C36210"/>
    <w:rsid w:val="00C83C93"/>
    <w:rsid w:val="00C908C7"/>
    <w:rsid w:val="00C9418B"/>
    <w:rsid w:val="00CA07FA"/>
    <w:rsid w:val="00CE05F8"/>
    <w:rsid w:val="00CE494C"/>
    <w:rsid w:val="00D13F44"/>
    <w:rsid w:val="00D250DC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paragraph" w:styleId="a7">
    <w:name w:val="Title"/>
    <w:basedOn w:val="a"/>
    <w:next w:val="a"/>
    <w:link w:val="a8"/>
    <w:qFormat/>
    <w:locked/>
    <w:rsid w:val="00806EE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rsid w:val="00806EE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2025-01-23T10:01:00Z</cp:lastPrinted>
  <dcterms:created xsi:type="dcterms:W3CDTF">2025-06-30T14:11:00Z</dcterms:created>
  <dcterms:modified xsi:type="dcterms:W3CDTF">2025-11-24T05:48:00Z</dcterms:modified>
</cp:coreProperties>
</file>